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5B" w:rsidRPr="006C7D5B" w:rsidRDefault="006C7D5B" w:rsidP="006C7D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bookmarkEnd w:id="0"/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    </w:t>
      </w:r>
      <w:r w:rsidRPr="006C7D5B">
        <w:rPr>
          <w:rFonts w:ascii="Times New Roman" w:eastAsia="Times New Roman" w:hAnsi="Times New Roman" w:cs="Times New Roman"/>
          <w:b/>
          <w:bCs/>
          <w:color w:val="B8312F"/>
          <w:sz w:val="21"/>
          <w:szCs w:val="21"/>
          <w:lang w:eastAsia="ru-RU"/>
        </w:rPr>
        <w:t xml:space="preserve">Связную речь в норме характеризуют следующие особенности: развернутость, произвольность, логичность, непрерывность и </w:t>
      </w:r>
      <w:proofErr w:type="spellStart"/>
      <w:r w:rsidRPr="006C7D5B">
        <w:rPr>
          <w:rFonts w:ascii="Times New Roman" w:eastAsia="Times New Roman" w:hAnsi="Times New Roman" w:cs="Times New Roman"/>
          <w:b/>
          <w:bCs/>
          <w:color w:val="B8312F"/>
          <w:sz w:val="21"/>
          <w:szCs w:val="21"/>
          <w:lang w:eastAsia="ru-RU"/>
        </w:rPr>
        <w:t>программированность</w:t>
      </w:r>
      <w:proofErr w:type="spellEnd"/>
      <w:r w:rsidRPr="006C7D5B">
        <w:rPr>
          <w:rFonts w:ascii="Times New Roman" w:eastAsia="Times New Roman" w:hAnsi="Times New Roman" w:cs="Times New Roman"/>
          <w:b/>
          <w:bCs/>
          <w:color w:val="B8312F"/>
          <w:sz w:val="21"/>
          <w:szCs w:val="21"/>
          <w:lang w:eastAsia="ru-RU"/>
        </w:rPr>
        <w:t>.</w:t>
      </w: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Школьников с недоразвитием связного высказывания отличают: недостаточное умение отражать причинно-следственные отношения между событиями, узкое восприятие действительности, нехватка речевых средств, трудности планирования монолога.</w:t>
      </w:r>
    </w:p>
    <w:p w:rsidR="006C7D5B" w:rsidRPr="006C7D5B" w:rsidRDefault="006C7D5B" w:rsidP="006C7D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C7D5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Обучать ребенка рассказыванию рекомендуется по следующей схеме:</w:t>
      </w:r>
    </w:p>
    <w:p w:rsidR="006C7D5B" w:rsidRPr="006C7D5B" w:rsidRDefault="006C7D5B" w:rsidP="006C7D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Составление рассказов по наблюдае</w:t>
      </w: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softHyphen/>
        <w:t>мым действиям.</w:t>
      </w:r>
    </w:p>
    <w:p w:rsidR="006C7D5B" w:rsidRPr="006C7D5B" w:rsidRDefault="006C7D5B" w:rsidP="006C7D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Составление рассказов по несколь</w:t>
      </w: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softHyphen/>
        <w:t>ким сюжетным картинам.</w:t>
      </w:r>
    </w:p>
    <w:p w:rsidR="006C7D5B" w:rsidRPr="006C7D5B" w:rsidRDefault="006C7D5B" w:rsidP="006C7D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Составление рассказов по прослу</w:t>
      </w: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softHyphen/>
        <w:t>шанному тексту и картине.</w:t>
      </w:r>
    </w:p>
    <w:p w:rsidR="006C7D5B" w:rsidRPr="006C7D5B" w:rsidRDefault="006C7D5B" w:rsidP="006C7D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Составление рассказов по одной сю</w:t>
      </w: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softHyphen/>
        <w:t>жетной картине</w:t>
      </w:r>
    </w:p>
    <w:p w:rsidR="006C7D5B" w:rsidRPr="006C7D5B" w:rsidRDefault="006C7D5B" w:rsidP="006C7D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Составление рассказов по памяти</w:t>
      </w:r>
    </w:p>
    <w:p w:rsidR="006C7D5B" w:rsidRPr="006C7D5B" w:rsidRDefault="006C7D5B" w:rsidP="006C7D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Составление рассказов по символам.</w:t>
      </w:r>
    </w:p>
    <w:p w:rsidR="006C7D5B" w:rsidRPr="006C7D5B" w:rsidRDefault="006C7D5B" w:rsidP="006C7D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Составление рассказов по схемам.</w:t>
      </w:r>
    </w:p>
    <w:p w:rsidR="006C7D5B" w:rsidRPr="006C7D5B" w:rsidRDefault="006C7D5B" w:rsidP="006C7D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Составление рассказов по натураль</w:t>
      </w: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softHyphen/>
        <w:t>ным предметам.</w:t>
      </w:r>
    </w:p>
    <w:p w:rsidR="006C7D5B" w:rsidRPr="006C7D5B" w:rsidRDefault="006C7D5B" w:rsidP="006C7D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Составление рассказов по предмет</w:t>
      </w: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softHyphen/>
        <w:t>ным картинкам.</w:t>
      </w:r>
    </w:p>
    <w:p w:rsidR="006C7D5B" w:rsidRPr="006C7D5B" w:rsidRDefault="006C7D5B" w:rsidP="006C7D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Составление рассказов по задан</w:t>
      </w: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softHyphen/>
        <w:t>ным словам.</w:t>
      </w:r>
    </w:p>
    <w:p w:rsidR="006C7D5B" w:rsidRPr="006C7D5B" w:rsidRDefault="006C7D5B" w:rsidP="006C7D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Ребёнок научится не только пересказывать готовые образцы связных высказываний, но и самостоятельно соста</w:t>
      </w: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softHyphen/>
        <w:t>влять разнообразные рассказы повествова</w:t>
      </w: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softHyphen/>
        <w:t>тельного, описательного, объяснительного и творческого характера. Если развитие вашего ребёнка не на</w:t>
      </w: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softHyphen/>
        <w:t>рушено, эти упражнения усилят его творческие и речевые возможности, по</w:t>
      </w: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softHyphen/>
        <w:t>высят умственный возраст, позволят пробу</w:t>
      </w: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softHyphen/>
        <w:t>дить скрытый потенциал, резервы, спо</w:t>
      </w: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softHyphen/>
        <w:t>собности, нестандартность, заложенные в любом ребёнке!</w:t>
      </w: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Чтобы дополни</w:t>
      </w: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softHyphen/>
        <w:t>тельно заинтересовать ребёнка занятия</w:t>
      </w: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softHyphen/>
        <w:t>ми, запишите его рассказы на магнито</w:t>
      </w: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softHyphen/>
        <w:t>фон, видеомагнитофон, в специальный, красиво оформленный альбом. Так вы добьётесь большей активности и стара</w:t>
      </w: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softHyphen/>
        <w:t>тельности от малыша, а после составле</w:t>
      </w: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softHyphen/>
        <w:t>ния рассказов сможете оценить и обсу</w:t>
      </w: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softHyphen/>
        <w:t>дить с ребёнком их положительные и от</w:t>
      </w: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softHyphen/>
        <w:t>рицательные стороны.</w:t>
      </w: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6C7D5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Не забудьте поощрять малыша улыбкой и восторженной похвалой за лю</w:t>
      </w:r>
      <w:r w:rsidRPr="006C7D5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softHyphen/>
        <w:t>бую, даже незначительную удачу.</w:t>
      </w:r>
    </w:p>
    <w:p w:rsidR="006C7D5B" w:rsidRPr="006C7D5B" w:rsidRDefault="006C7D5B" w:rsidP="006C7D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C7D5B" w:rsidRPr="006C7D5B" w:rsidRDefault="006C7D5B" w:rsidP="006C7D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C7D5B">
        <w:rPr>
          <w:rFonts w:ascii="Times New Roman" w:eastAsia="Times New Roman" w:hAnsi="Times New Roman" w:cs="Times New Roman"/>
          <w:b/>
          <w:bCs/>
          <w:color w:val="553982"/>
          <w:sz w:val="21"/>
          <w:szCs w:val="21"/>
          <w:lang w:eastAsia="ru-RU"/>
        </w:rPr>
        <w:t>Составление рассказов по наблюдае</w:t>
      </w:r>
      <w:r w:rsidRPr="006C7D5B">
        <w:rPr>
          <w:rFonts w:ascii="Times New Roman" w:eastAsia="Times New Roman" w:hAnsi="Times New Roman" w:cs="Times New Roman"/>
          <w:b/>
          <w:bCs/>
          <w:color w:val="553982"/>
          <w:sz w:val="21"/>
          <w:szCs w:val="21"/>
          <w:lang w:eastAsia="ru-RU"/>
        </w:rPr>
        <w:softHyphen/>
        <w:t>мым действиям</w:t>
      </w:r>
    </w:p>
    <w:p w:rsidR="006C7D5B" w:rsidRPr="006C7D5B" w:rsidRDefault="006C7D5B" w:rsidP="006C7D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Подробно, связно, последовательно рассказать о событиях, составив рассказы со сле</w:t>
      </w: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softHyphen/>
        <w:t>дующими названиями:</w:t>
      </w: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6C7D5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Мы покупаем щенка</w:t>
      </w: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6C7D5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Прогулка в парк</w:t>
      </w: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6C7D5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Мы в зоопарке</w:t>
      </w: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6C7D5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Поход в театр</w:t>
      </w: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Внимательно посмотреть, как взрослый с помощью различных игрушек (можно фигурок от киндер-сюрпризов) разыграет перед тобой маленькие сказки.</w:t>
      </w: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Понаблюдать за действиями взрослого, прослушать несколько сказочных историй. За</w:t>
      </w: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softHyphen/>
        <w:t>тем самостоятельно выбрать игрушки, показать и рассказать похожие сказки.</w:t>
      </w: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6C7D5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ДРАЧУНЫ</w:t>
      </w: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6C7D5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В лесу волк и лиса нашли кусок мяса и стали из-за него драться. Пока они дрались, прилетела ворона и унесла мясо.</w:t>
      </w: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6C7D5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Нельзя драться, дракой делу не поможешь! Все вопросы мож</w:t>
      </w:r>
      <w:r w:rsidRPr="006C7D5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softHyphen/>
        <w:t>но решить по-доброму, по-хорошему</w:t>
      </w:r>
    </w:p>
    <w:p w:rsidR="006C7D5B" w:rsidRPr="006C7D5B" w:rsidRDefault="006C7D5B" w:rsidP="006C7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C7D5B" w:rsidRPr="006C7D5B" w:rsidRDefault="006C7D5B" w:rsidP="006C7D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C7D5B">
        <w:rPr>
          <w:rFonts w:ascii="Times New Roman" w:eastAsia="Times New Roman" w:hAnsi="Times New Roman" w:cs="Times New Roman"/>
          <w:b/>
          <w:bCs/>
          <w:color w:val="553982"/>
          <w:sz w:val="21"/>
          <w:szCs w:val="21"/>
          <w:lang w:eastAsia="ru-RU"/>
        </w:rPr>
        <w:t>Составление рассказов по несколь</w:t>
      </w:r>
      <w:r w:rsidRPr="006C7D5B">
        <w:rPr>
          <w:rFonts w:ascii="Times New Roman" w:eastAsia="Times New Roman" w:hAnsi="Times New Roman" w:cs="Times New Roman"/>
          <w:b/>
          <w:bCs/>
          <w:color w:val="553982"/>
          <w:sz w:val="21"/>
          <w:szCs w:val="21"/>
          <w:lang w:eastAsia="ru-RU"/>
        </w:rPr>
        <w:softHyphen/>
        <w:t>ким сюжетным картинам</w:t>
      </w:r>
    </w:p>
    <w:p w:rsidR="006C7D5B" w:rsidRPr="006C7D5B" w:rsidRDefault="006C7D5B" w:rsidP="006C7D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C7D5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ЗАПОЗДАЛАЯ ФОТОГРАФИЯ</w:t>
      </w:r>
      <w:r w:rsidRPr="006C7D5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br/>
        <w:t>Внимательно рассмотреть все картинки. Подробно, связно, последова</w:t>
      </w:r>
      <w:r w:rsidRPr="006C7D5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softHyphen/>
        <w:t>тельно рассказать о действиях героев картин. Не просто перечислять события, а обязательно объяснять, почему герои поступили именно так.</w:t>
      </w:r>
    </w:p>
    <w:p w:rsidR="006C7D5B" w:rsidRPr="006C7D5B" w:rsidRDefault="006C7D5B" w:rsidP="006C7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C7D5B" w:rsidRPr="006C7D5B" w:rsidRDefault="006C7D5B" w:rsidP="006C7D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C7D5B">
        <w:rPr>
          <w:rFonts w:ascii="Times New Roman" w:eastAsia="Times New Roman" w:hAnsi="Times New Roman" w:cs="Times New Roman"/>
          <w:b/>
          <w:bCs/>
          <w:color w:val="553982"/>
          <w:sz w:val="21"/>
          <w:szCs w:val="21"/>
          <w:lang w:eastAsia="ru-RU"/>
        </w:rPr>
        <w:t>Составление рассказов по прослу</w:t>
      </w:r>
      <w:r w:rsidRPr="006C7D5B">
        <w:rPr>
          <w:rFonts w:ascii="Times New Roman" w:eastAsia="Times New Roman" w:hAnsi="Times New Roman" w:cs="Times New Roman"/>
          <w:b/>
          <w:bCs/>
          <w:color w:val="553982"/>
          <w:sz w:val="21"/>
          <w:szCs w:val="21"/>
          <w:lang w:eastAsia="ru-RU"/>
        </w:rPr>
        <w:softHyphen/>
        <w:t>шанному тексту и картине</w:t>
      </w:r>
    </w:p>
    <w:p w:rsidR="006C7D5B" w:rsidRPr="006C7D5B" w:rsidRDefault="006C7D5B" w:rsidP="006C7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Прослушать тексты. Глядя на картины, подробно ответить на поставленные вопросы. Полно, выразительно, связно пересказать каждую историю.</w:t>
      </w:r>
    </w:p>
    <w:p w:rsidR="006C7D5B" w:rsidRPr="006C7D5B" w:rsidRDefault="006C7D5B" w:rsidP="006C7D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C7D5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ДВЕ УЛИТКИ</w:t>
      </w:r>
    </w:p>
    <w:p w:rsidR="006C7D5B" w:rsidRPr="006C7D5B" w:rsidRDefault="006C7D5B" w:rsidP="006C7D5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C7D5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Как-то летом две улитки отдыхали на листике клёна. Вдруг под дере</w:t>
      </w:r>
      <w:r w:rsidRPr="006C7D5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softHyphen/>
        <w:t xml:space="preserve">вом они увидели оленя. Он </w:t>
      </w:r>
      <w:proofErr w:type="gramStart"/>
      <w:r w:rsidRPr="006C7D5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поедал</w:t>
      </w:r>
      <w:proofErr w:type="gramEnd"/>
      <w:r w:rsidRPr="006C7D5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молодые листья и в любой момент мог дотянуться до листика с улитками. От испуга обе улитки залезли в свои домики и затаились. Когда после нескольких минут они посмотрели вниз, оленя под клёном не было. «Испугался!» — сказала одна улитка. А вторая добавила: «Ясное дело, нас-то двое, а он один!»</w:t>
      </w:r>
      <w:r w:rsidRPr="006C7D5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br/>
        <w:t>Где сидели улитки? </w:t>
      </w:r>
      <w:r w:rsidRPr="006C7D5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br/>
      </w:r>
      <w:r w:rsidRPr="006C7D5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lastRenderedPageBreak/>
        <w:t>Почему они испугались оленя?</w:t>
      </w:r>
      <w:r w:rsidRPr="006C7D5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br/>
        <w:t>Как они спрятались от оленя? </w:t>
      </w:r>
      <w:r w:rsidRPr="006C7D5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br/>
        <w:t>Могли ли улитки быстро покинуть дерево? Почему?</w:t>
      </w:r>
      <w:r w:rsidRPr="006C7D5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br/>
        <w:t>Куда исчез олень?</w:t>
      </w:r>
      <w:r w:rsidRPr="006C7D5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br/>
        <w:t>Почему улитки не видели, как олень ушёл?</w:t>
      </w:r>
      <w:r w:rsidRPr="006C7D5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br/>
        <w:t>Что сказала одна улитка?</w:t>
      </w:r>
      <w:r w:rsidRPr="006C7D5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br/>
        <w:t>Что ответила вторая? </w:t>
      </w:r>
      <w:r w:rsidRPr="006C7D5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br/>
        <w:t>Олень на самом деле испугался улиток? </w:t>
      </w:r>
      <w:r w:rsidRPr="006C7D5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br/>
        <w:t>Что смешного в этом рассказе?</w:t>
      </w:r>
    </w:p>
    <w:p w:rsidR="006C7D5B" w:rsidRPr="006C7D5B" w:rsidRDefault="006C7D5B" w:rsidP="006C7D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C7D5B">
        <w:rPr>
          <w:rFonts w:ascii="Times New Roman" w:eastAsia="Times New Roman" w:hAnsi="Times New Roman" w:cs="Times New Roman"/>
          <w:b/>
          <w:bCs/>
          <w:color w:val="553982"/>
          <w:sz w:val="21"/>
          <w:szCs w:val="21"/>
          <w:lang w:eastAsia="ru-RU"/>
        </w:rPr>
        <w:t>Составление рассказов по одной сю</w:t>
      </w:r>
      <w:r w:rsidRPr="006C7D5B">
        <w:rPr>
          <w:rFonts w:ascii="Times New Roman" w:eastAsia="Times New Roman" w:hAnsi="Times New Roman" w:cs="Times New Roman"/>
          <w:b/>
          <w:bCs/>
          <w:color w:val="553982"/>
          <w:sz w:val="21"/>
          <w:szCs w:val="21"/>
          <w:lang w:eastAsia="ru-RU"/>
        </w:rPr>
        <w:softHyphen/>
        <w:t>жетной картине</w:t>
      </w:r>
    </w:p>
    <w:p w:rsidR="006C7D5B" w:rsidRPr="006C7D5B" w:rsidRDefault="006C7D5B" w:rsidP="006C7D5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Проанализировать содержание картины. Ответить на вопросы полными предло</w:t>
      </w: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softHyphen/>
        <w:t>жениями. Составить связные, подробные, полные рассказы по картинам.</w:t>
      </w:r>
      <w:r w:rsidRPr="006C7D5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br/>
        <w:t>СЮРПРИЗ</w:t>
      </w:r>
      <w:proofErr w:type="gramStart"/>
      <w:r w:rsidRPr="006C7D5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br/>
        <w:t>О</w:t>
      </w:r>
      <w:proofErr w:type="gramEnd"/>
      <w:r w:rsidRPr="006C7D5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ткуда идут мальчики? </w:t>
      </w:r>
      <w:r w:rsidRPr="006C7D5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br/>
        <w:t>Что у них за плечами? </w:t>
      </w:r>
      <w:r w:rsidRPr="006C7D5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br/>
        <w:t>Что один мальчик кладёт другому в рюкзачок? </w:t>
      </w:r>
      <w:r w:rsidRPr="006C7D5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br/>
        <w:t>Какая погода на улице?</w:t>
      </w:r>
      <w:r w:rsidRPr="006C7D5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br/>
        <w:t>Что случится с мороженым в тёплом месте?</w:t>
      </w:r>
      <w:r w:rsidRPr="006C7D5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br/>
        <w:t>Что такое «сюрприз»?</w:t>
      </w:r>
      <w:r w:rsidRPr="006C7D5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br/>
        <w:t>Приятный ли сюрприз сделал мальчик своему знакомому?</w:t>
      </w:r>
    </w:p>
    <w:p w:rsidR="006C7D5B" w:rsidRPr="006C7D5B" w:rsidRDefault="006C7D5B" w:rsidP="006C7D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C7D5B">
        <w:rPr>
          <w:rFonts w:ascii="Times New Roman" w:eastAsia="Times New Roman" w:hAnsi="Times New Roman" w:cs="Times New Roman"/>
          <w:b/>
          <w:bCs/>
          <w:color w:val="553982"/>
          <w:sz w:val="21"/>
          <w:szCs w:val="21"/>
          <w:lang w:eastAsia="ru-RU"/>
        </w:rPr>
        <w:t>Составление рассказов по памяти</w:t>
      </w:r>
    </w:p>
    <w:p w:rsidR="006C7D5B" w:rsidRPr="006C7D5B" w:rsidRDefault="006C7D5B" w:rsidP="006C7D5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Вспомнить мультфильмы, которые ты смотрел. Рассказать понравившийся мультфильм целиком или отдельный эпизод из него. Не только называть действия героев, но и давать оценки поступкам, объяснять их причины и последствия.</w:t>
      </w:r>
    </w:p>
    <w:p w:rsidR="006C7D5B" w:rsidRPr="006C7D5B" w:rsidRDefault="006C7D5B" w:rsidP="006C7D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C7D5B">
        <w:rPr>
          <w:rFonts w:ascii="Times New Roman" w:eastAsia="Times New Roman" w:hAnsi="Times New Roman" w:cs="Times New Roman"/>
          <w:b/>
          <w:bCs/>
          <w:color w:val="553982"/>
          <w:sz w:val="21"/>
          <w:szCs w:val="21"/>
          <w:lang w:eastAsia="ru-RU"/>
        </w:rPr>
        <w:t>Составление рассказов по символам</w:t>
      </w:r>
    </w:p>
    <w:p w:rsidR="006C7D5B" w:rsidRPr="006C7D5B" w:rsidRDefault="006C7D5B" w:rsidP="006C7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Пересказать историю, используя имеющиеся опорные картинки.</w:t>
      </w: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Прослушав рассказ, нарисовать свои собственные картинки-сим</w:t>
      </w: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softHyphen/>
        <w:t>волы. По ним повторить рассказы целиком.</w:t>
      </w:r>
    </w:p>
    <w:p w:rsidR="006C7D5B" w:rsidRPr="006C7D5B" w:rsidRDefault="006C7D5B" w:rsidP="006C7D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C7D5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ДАША-ДОКТОР</w:t>
      </w:r>
    </w:p>
    <w:p w:rsidR="006C7D5B" w:rsidRPr="006C7D5B" w:rsidRDefault="006C7D5B" w:rsidP="006C7D5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C7D5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Мама подарила Даше игру «Доктор Айболит». Там были градусник, бинты, трубка, игрушечный шприц для уколов. Теперь каждый день Даша в больницу играет. В этой больнице она доктор, а её куклы — больные. Даша кладёт их на диван, ставит им градусник, делает уколы и даёт лекарство. Хотела Даша также полечить своего дедушку, но де</w:t>
      </w:r>
      <w:r w:rsidRPr="006C7D5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softHyphen/>
        <w:t>душка почему-то пошёл к настоящему доктору.</w:t>
      </w:r>
    </w:p>
    <w:p w:rsidR="006C7D5B" w:rsidRPr="006C7D5B" w:rsidRDefault="006C7D5B" w:rsidP="006C7D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C7D5B">
        <w:rPr>
          <w:rFonts w:ascii="Times New Roman" w:eastAsia="Times New Roman" w:hAnsi="Times New Roman" w:cs="Times New Roman"/>
          <w:b/>
          <w:bCs/>
          <w:color w:val="553982"/>
          <w:sz w:val="21"/>
          <w:szCs w:val="21"/>
          <w:lang w:eastAsia="ru-RU"/>
        </w:rPr>
        <w:t>Составление рассказов по схемам</w:t>
      </w:r>
    </w:p>
    <w:p w:rsidR="006C7D5B" w:rsidRPr="006C7D5B" w:rsidRDefault="006C7D5B" w:rsidP="006C7D5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Вместе с мамой рассмотреть б—8 предметов её одежды. Посмотри на схему описания и постарайся рассказать как можно лучше!</w:t>
      </w:r>
    </w:p>
    <w:p w:rsidR="006C7D5B" w:rsidRPr="006C7D5B" w:rsidRDefault="006C7D5B" w:rsidP="006C7D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C7D5B">
        <w:rPr>
          <w:rFonts w:ascii="Times New Roman" w:eastAsia="Times New Roman" w:hAnsi="Times New Roman" w:cs="Times New Roman"/>
          <w:b/>
          <w:bCs/>
          <w:color w:val="553982"/>
          <w:sz w:val="21"/>
          <w:szCs w:val="21"/>
          <w:lang w:eastAsia="ru-RU"/>
        </w:rPr>
        <w:t>Составление рассказов по натураль</w:t>
      </w:r>
      <w:r w:rsidRPr="006C7D5B">
        <w:rPr>
          <w:rFonts w:ascii="Times New Roman" w:eastAsia="Times New Roman" w:hAnsi="Times New Roman" w:cs="Times New Roman"/>
          <w:b/>
          <w:bCs/>
          <w:color w:val="553982"/>
          <w:sz w:val="21"/>
          <w:szCs w:val="21"/>
          <w:lang w:eastAsia="ru-RU"/>
        </w:rPr>
        <w:softHyphen/>
        <w:t>ным предметам</w:t>
      </w:r>
    </w:p>
    <w:p w:rsidR="006C7D5B" w:rsidRPr="006C7D5B" w:rsidRDefault="006C7D5B" w:rsidP="006C7D5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C7D5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Представить, что ночью, когда в доме все спят, игрушки оживают, начинают двигаться и разговаривать.</w:t>
      </w: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6C7D5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Придумать и пересказать их разговор, если:</w:t>
      </w: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6C7D5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игрушки </w:t>
      </w:r>
      <w:proofErr w:type="gramStart"/>
      <w:r w:rsidRPr="006C7D5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жалуются</w:t>
      </w:r>
      <w:proofErr w:type="gramEnd"/>
      <w:r w:rsidRPr="006C7D5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друг другу на своего хозяина</w:t>
      </w: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6C7D5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игрушки обсуждают своё путешествие по квартире</w:t>
      </w: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6C7D5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игрушки хотят вернуться в магазин</w:t>
      </w: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6C7D5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игрушки очень довольны своим хозяином</w:t>
      </w:r>
    </w:p>
    <w:p w:rsidR="006C7D5B" w:rsidRPr="006C7D5B" w:rsidRDefault="006C7D5B" w:rsidP="006C7D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C7D5B">
        <w:rPr>
          <w:rFonts w:ascii="Times New Roman" w:eastAsia="Times New Roman" w:hAnsi="Times New Roman" w:cs="Times New Roman"/>
          <w:b/>
          <w:bCs/>
          <w:color w:val="553982"/>
          <w:sz w:val="21"/>
          <w:szCs w:val="21"/>
          <w:lang w:eastAsia="ru-RU"/>
        </w:rPr>
        <w:t>Составление рассказов по предмет</w:t>
      </w:r>
      <w:r w:rsidRPr="006C7D5B">
        <w:rPr>
          <w:rFonts w:ascii="Times New Roman" w:eastAsia="Times New Roman" w:hAnsi="Times New Roman" w:cs="Times New Roman"/>
          <w:b/>
          <w:bCs/>
          <w:color w:val="553982"/>
          <w:sz w:val="21"/>
          <w:szCs w:val="21"/>
          <w:lang w:eastAsia="ru-RU"/>
        </w:rPr>
        <w:softHyphen/>
        <w:t>ным картинкам</w:t>
      </w:r>
    </w:p>
    <w:p w:rsidR="006C7D5B" w:rsidRPr="006C7D5B" w:rsidRDefault="006C7D5B" w:rsidP="006C7D5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C7D5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br/>
      </w: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Посмотреть на картинки, представить изображённых животных и послушать о них забав</w:t>
      </w: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softHyphen/>
        <w:t>ную небылицу. Придумать свою небылицу об этих же животных. Попросить взрослого запи</w:t>
      </w: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softHyphen/>
        <w:t>сать твоё произведение</w:t>
      </w:r>
    </w:p>
    <w:p w:rsidR="006C7D5B" w:rsidRPr="006C7D5B" w:rsidRDefault="006C7D5B" w:rsidP="006C7D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C7D5B">
        <w:rPr>
          <w:rFonts w:ascii="Times New Roman" w:eastAsia="Times New Roman" w:hAnsi="Times New Roman" w:cs="Times New Roman"/>
          <w:b/>
          <w:bCs/>
          <w:color w:val="553982"/>
          <w:sz w:val="21"/>
          <w:szCs w:val="21"/>
          <w:lang w:eastAsia="ru-RU"/>
        </w:rPr>
        <w:t>Составление рассказов по задан</w:t>
      </w:r>
      <w:r w:rsidRPr="006C7D5B">
        <w:rPr>
          <w:rFonts w:ascii="Times New Roman" w:eastAsia="Times New Roman" w:hAnsi="Times New Roman" w:cs="Times New Roman"/>
          <w:b/>
          <w:bCs/>
          <w:color w:val="553982"/>
          <w:sz w:val="21"/>
          <w:szCs w:val="21"/>
          <w:lang w:eastAsia="ru-RU"/>
        </w:rPr>
        <w:softHyphen/>
        <w:t>ным словам</w:t>
      </w:r>
    </w:p>
    <w:p w:rsidR="006C7D5B" w:rsidRDefault="006C7D5B" w:rsidP="006C7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val="en-US" w:eastAsia="ru-RU"/>
        </w:rPr>
      </w:pP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Объяснить, что положительного и что отрицательного в названных явлениях:</w:t>
      </w: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6C7D5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Рубка леса</w:t>
      </w: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6C7D5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Снегопад</w:t>
      </w: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6C7D5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Путешествие</w:t>
      </w: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6C7D5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lastRenderedPageBreak/>
        <w:t>Просмотр телевизионных передач</w:t>
      </w: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6C7D5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Солнечный загар</w:t>
      </w: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6C7D5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Долгий сон</w:t>
      </w: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6C7D5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Ремонт в квартире</w:t>
      </w:r>
      <w:proofErr w:type="gramStart"/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П</w:t>
      </w:r>
      <w:proofErr w:type="gramEnd"/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ридумать и рассказать истории по предложенным названиям:</w:t>
      </w: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6C7D5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Как Дениска испугался своего отражения</w:t>
      </w:r>
      <w:proofErr w:type="gramStart"/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6C7D5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К</w:t>
      </w:r>
      <w:proofErr w:type="gramEnd"/>
      <w:r w:rsidRPr="006C7D5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ак Лена первый раз пришла в детский сад</w:t>
      </w: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6C7D5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Как Миша капризничал в магазине игрушек</w:t>
      </w: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6C7D5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Как Серёжа спас котёнка</w:t>
      </w: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6C7D5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Как Наташа помогла соседке</w:t>
      </w:r>
      <w:r w:rsidRPr="006C7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6C7D5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Как Максим и его пёс </w:t>
      </w:r>
      <w:proofErr w:type="spellStart"/>
      <w:r w:rsidRPr="006C7D5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Бимка</w:t>
      </w:r>
      <w:proofErr w:type="spellEnd"/>
      <w:r w:rsidRPr="006C7D5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нашли пропажу</w:t>
      </w:r>
    </w:p>
    <w:p w:rsidR="006C7D5B" w:rsidRPr="006C7D5B" w:rsidRDefault="006C7D5B" w:rsidP="006C7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</w:p>
    <w:p w:rsidR="006C7D5B" w:rsidRPr="006C7D5B" w:rsidRDefault="006C7D5B" w:rsidP="006C7D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403600" cy="4758055"/>
            <wp:effectExtent l="0" t="0" r="6350" b="4445"/>
            <wp:docPr id="8" name="Рисунок 8" descr="http://www.imageup.ru/img143/3169165/img-2c2e5ff3dad2b7694b3f68e67cc81b6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ageup.ru/img143/3169165/img-2c2e5ff3dad2b7694b3f68e67cc81b60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475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D5B" w:rsidRPr="006C7D5B" w:rsidRDefault="006C7D5B" w:rsidP="006C7D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3369945" cy="4758055"/>
            <wp:effectExtent l="0" t="0" r="1905" b="4445"/>
            <wp:docPr id="7" name="Рисунок 7" descr="http://www.imageup.ru/img143/3169166/img-7b336eca9415ea8f871d4599188cabf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ageup.ru/img143/3169166/img-7b336eca9415ea8f871d4599188cabf7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475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D5B" w:rsidRPr="006C7D5B" w:rsidRDefault="006C7D5B" w:rsidP="006C7D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3335655" cy="4758055"/>
            <wp:effectExtent l="0" t="0" r="0" b="4445"/>
            <wp:docPr id="6" name="Рисунок 6" descr="http://www.imageup.ru/img143/3169167/img-7facd0faec7825163a8da69cfef0472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mageup.ru/img143/3169167/img-7facd0faec7825163a8da69cfef0472e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475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D5B" w:rsidRPr="006C7D5B" w:rsidRDefault="006C7D5B" w:rsidP="006C7D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3403600" cy="4758055"/>
            <wp:effectExtent l="0" t="0" r="6350" b="4445"/>
            <wp:docPr id="5" name="Рисунок 5" descr="http://www.imageup.ru/img143/3169168/img-8af846fd38966ab0f6a007b5b003842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mageup.ru/img143/3169168/img-8af846fd38966ab0f6a007b5b0038429-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475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D5B" w:rsidRPr="006C7D5B" w:rsidRDefault="006C7D5B" w:rsidP="006C7D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3352800" cy="4758055"/>
            <wp:effectExtent l="0" t="0" r="0" b="4445"/>
            <wp:docPr id="4" name="Рисунок 4" descr="http://www.imageup.ru/img143/3169169/img-15e8c801c97e9e0eaacc4abb87a3c55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mageup.ru/img143/3169169/img-15e8c801c97e9e0eaacc4abb87a3c556-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75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D5B" w:rsidRPr="006C7D5B" w:rsidRDefault="006C7D5B" w:rsidP="006C7D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3708400" cy="4758055"/>
            <wp:effectExtent l="0" t="0" r="6350" b="4445"/>
            <wp:docPr id="3" name="Рисунок 3" descr="http://www.imageup.ru/img143/3169171/img-43e35a6a9ac77383459329df45137f3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mageup.ru/img143/3169171/img-43e35a6a9ac77383459329df45137f3f-v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475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D5B" w:rsidRPr="006C7D5B" w:rsidRDefault="006C7D5B" w:rsidP="006C7D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3369945" cy="4758055"/>
            <wp:effectExtent l="0" t="0" r="1905" b="4445"/>
            <wp:docPr id="2" name="Рисунок 2" descr="http://www.imageup.ru/img143/3169172/img-ab50ff59ae100067a1d80d8e6f7ad6a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mageup.ru/img143/3169172/img-ab50ff59ae100067a1d80d8e6f7ad6af-v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475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D5B" w:rsidRPr="006C7D5B" w:rsidRDefault="006C7D5B" w:rsidP="006C7D5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3335655" cy="4758055"/>
            <wp:effectExtent l="0" t="0" r="0" b="4445"/>
            <wp:docPr id="1" name="Рисунок 1" descr="http://www.imageup.ru/img143/3169173/img-d078368064f92a089a31db0e5cb93df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mageup.ru/img143/3169173/img-d078368064f92a089a31db0e5cb93dfa-v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475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0FC" w:rsidRDefault="002530FC"/>
    <w:sectPr w:rsidR="0025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13522"/>
    <w:multiLevelType w:val="multilevel"/>
    <w:tmpl w:val="52E0B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5B"/>
    <w:rsid w:val="002530FC"/>
    <w:rsid w:val="006C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7D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7D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7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7D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7D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7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7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922</Words>
  <Characters>5259</Characters>
  <Application>Microsoft Office Word</Application>
  <DocSecurity>0</DocSecurity>
  <Lines>43</Lines>
  <Paragraphs>12</Paragraphs>
  <ScaleCrop>false</ScaleCrop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2018-11-28T08:08:00Z</dcterms:created>
  <dcterms:modified xsi:type="dcterms:W3CDTF">2018-11-28T08:09:00Z</dcterms:modified>
</cp:coreProperties>
</file>